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364A09" w14:textId="77777777" w:rsidR="00DD1DFF" w:rsidRPr="00875868" w:rsidRDefault="006E710F" w:rsidP="00875868">
      <w:pPr>
        <w:ind w:firstLineChars="200" w:firstLine="560"/>
        <w:jc w:val="center"/>
        <w:rPr>
          <w:rFonts w:ascii="方正小标宋_GBK" w:eastAsia="方正小标宋_GBK"/>
          <w:sz w:val="28"/>
        </w:rPr>
      </w:pPr>
      <w:r w:rsidRPr="00875868">
        <w:rPr>
          <w:rFonts w:ascii="方正小标宋_GBK" w:eastAsia="方正小标宋_GBK" w:hint="eastAsia"/>
          <w:sz w:val="28"/>
        </w:rPr>
        <w:t>第七届“笔墨中国”汉字书写大赛校级选拔赛通知</w:t>
      </w:r>
    </w:p>
    <w:p w14:paraId="5CEA5663" w14:textId="77777777" w:rsidR="00DD1DFF" w:rsidRPr="00875868" w:rsidRDefault="00DD1DFF" w:rsidP="003E7983">
      <w:pPr>
        <w:spacing w:line="480" w:lineRule="exact"/>
        <w:ind w:firstLineChars="200" w:firstLine="420"/>
      </w:pPr>
    </w:p>
    <w:p w14:paraId="5E9D334C" w14:textId="4ED5E906" w:rsidR="00DD1DFF" w:rsidRPr="00875868" w:rsidRDefault="006E710F" w:rsidP="003E7983">
      <w:pPr>
        <w:spacing w:line="480" w:lineRule="exact"/>
        <w:ind w:firstLine="20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各系部、全体同学：</w:t>
      </w:r>
      <w:bookmarkStart w:id="0" w:name="_GoBack"/>
      <w:bookmarkEnd w:id="0"/>
    </w:p>
    <w:p w14:paraId="154736AF" w14:textId="4608F3CF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为传承中华优秀传统文化，激发广大师生汉字书写兴趣，提升规范汉字书写水平，根据教育部《关于举办第七届“笔墨中国”汉字书写大赛的通知》要求，学校决定举办校级选拔赛。现将有关事项通知如下：</w:t>
      </w:r>
    </w:p>
    <w:p w14:paraId="06375447" w14:textId="77777777" w:rsidR="00DD1DFF" w:rsidRPr="00875868" w:rsidRDefault="006E710F" w:rsidP="003E7983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 w:rsidRPr="00875868">
        <w:rPr>
          <w:rFonts w:ascii="宋体" w:eastAsia="宋体" w:hAnsi="宋体" w:hint="eastAsia"/>
          <w:b/>
          <w:sz w:val="24"/>
        </w:rPr>
        <w:t>一、活动主题</w:t>
      </w:r>
    </w:p>
    <w:p w14:paraId="47B8EA93" w14:textId="77777777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典耀中华，赓续文脉</w:t>
      </w:r>
    </w:p>
    <w:p w14:paraId="5E31F511" w14:textId="77777777" w:rsidR="00DD1DFF" w:rsidRPr="00875868" w:rsidRDefault="006E710F" w:rsidP="003E7983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 w:rsidRPr="00875868">
        <w:rPr>
          <w:rFonts w:ascii="宋体" w:eastAsia="宋体" w:hAnsi="宋体" w:hint="eastAsia"/>
          <w:b/>
          <w:sz w:val="24"/>
        </w:rPr>
        <w:t>二、参赛对象</w:t>
      </w:r>
    </w:p>
    <w:p w14:paraId="40AD7054" w14:textId="77777777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 xml:space="preserve">全校学生（含升学部） </w:t>
      </w:r>
    </w:p>
    <w:p w14:paraId="0395FA5F" w14:textId="77777777" w:rsidR="00DD1DFF" w:rsidRPr="00875868" w:rsidRDefault="006E710F" w:rsidP="003E7983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 w:rsidRPr="00875868">
        <w:rPr>
          <w:rFonts w:ascii="宋体" w:eastAsia="宋体" w:hAnsi="宋体" w:hint="eastAsia"/>
          <w:b/>
          <w:sz w:val="24"/>
        </w:rPr>
        <w:t>三、比赛组别</w:t>
      </w:r>
    </w:p>
    <w:p w14:paraId="30E5D45F" w14:textId="480BB3AD" w:rsidR="00DD1DFF" w:rsidRPr="00875868" w:rsidRDefault="00875868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1.</w:t>
      </w:r>
      <w:r w:rsidR="006E710F" w:rsidRPr="00875868">
        <w:rPr>
          <w:rFonts w:ascii="宋体" w:eastAsia="宋体" w:hAnsi="宋体" w:hint="eastAsia"/>
          <w:sz w:val="24"/>
        </w:rPr>
        <w:t>硬笔组：分中职组、高职组</w:t>
      </w:r>
    </w:p>
    <w:p w14:paraId="0B1164D3" w14:textId="220BCF8C" w:rsidR="00DD1DFF" w:rsidRPr="00875868" w:rsidRDefault="00875868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2.</w:t>
      </w:r>
      <w:r w:rsidR="006E710F" w:rsidRPr="00875868">
        <w:rPr>
          <w:rFonts w:ascii="宋体" w:eastAsia="宋体" w:hAnsi="宋体" w:hint="eastAsia"/>
          <w:sz w:val="24"/>
        </w:rPr>
        <w:t>软笔组：分中职组、高职组</w:t>
      </w:r>
    </w:p>
    <w:p w14:paraId="1CA65AF2" w14:textId="5C8CD788" w:rsidR="00DD1DFF" w:rsidRPr="00875868" w:rsidRDefault="00875868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3.</w:t>
      </w:r>
      <w:r w:rsidR="006E710F" w:rsidRPr="00875868">
        <w:rPr>
          <w:rFonts w:ascii="宋体" w:eastAsia="宋体" w:hAnsi="宋体" w:hint="eastAsia"/>
          <w:sz w:val="24"/>
        </w:rPr>
        <w:t>粉笔组：分中职组、高职组</w:t>
      </w:r>
    </w:p>
    <w:p w14:paraId="2422865A" w14:textId="77777777" w:rsidR="00DD1DFF" w:rsidRPr="00875868" w:rsidRDefault="006E710F" w:rsidP="003E7983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 w:rsidRPr="00875868">
        <w:rPr>
          <w:rFonts w:ascii="宋体" w:eastAsia="宋体" w:hAnsi="宋体" w:hint="eastAsia"/>
          <w:b/>
          <w:sz w:val="24"/>
        </w:rPr>
        <w:t>四、作品要求</w:t>
      </w:r>
    </w:p>
    <w:p w14:paraId="0E9CA1DD" w14:textId="4E41FC74" w:rsidR="00DD1DFF" w:rsidRPr="00875868" w:rsidRDefault="00875868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1.</w:t>
      </w:r>
      <w:r w:rsidR="006E710F" w:rsidRPr="00875868">
        <w:rPr>
          <w:rFonts w:ascii="宋体" w:eastAsia="宋体" w:hAnsi="宋体" w:hint="eastAsia"/>
          <w:sz w:val="24"/>
        </w:rPr>
        <w:t>内容要求</w:t>
      </w:r>
    </w:p>
    <w:p w14:paraId="26A708B2" w14:textId="77777777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/>
          <w:sz w:val="24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 w14:paraId="62986C50" w14:textId="77777777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/>
          <w:sz w:val="24"/>
        </w:rPr>
        <w:t>硬笔类、粉笔类作品须使用规范汉字（以《通用规范汉字表》为依据），字体要求使用楷书或行书，书写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不可提交临摹作品。</w:t>
      </w:r>
    </w:p>
    <w:p w14:paraId="01463B77" w14:textId="1DB10688" w:rsidR="00DD1DFF" w:rsidRPr="00875868" w:rsidRDefault="00875868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2.</w:t>
      </w:r>
      <w:r w:rsidR="006E710F" w:rsidRPr="00875868">
        <w:rPr>
          <w:rFonts w:ascii="宋体" w:eastAsia="宋体" w:hAnsi="宋体" w:hint="eastAsia"/>
          <w:sz w:val="24"/>
        </w:rPr>
        <w:t>格式要求</w:t>
      </w:r>
    </w:p>
    <w:p w14:paraId="32076DFD" w14:textId="77777777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/>
          <w:sz w:val="24"/>
        </w:rPr>
        <w:t>硬笔类作品可使用铅笔（仅限小学一、二年级学生）、中性笔、钢笔、秀丽笔。硬笔类作品用纸规格不超过A3纸大小（29.7cm×42cm以内）。</w:t>
      </w:r>
    </w:p>
    <w:p w14:paraId="123DBC4B" w14:textId="77777777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/>
          <w:sz w:val="24"/>
        </w:rPr>
        <w:lastRenderedPageBreak/>
        <w:t>毛笔类作品用纸规格为四尺三裁至六尺整张宣纸（46cm×69cm至95cm×180cm），一律为竖式，不得托裱。手卷、册页等形式不在参赛范围之内。</w:t>
      </w:r>
    </w:p>
    <w:p w14:paraId="4203813B" w14:textId="77777777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/>
          <w:sz w:val="24"/>
        </w:rPr>
        <w:t>粉笔类作品一律使用白色粉笔，横排横写。</w:t>
      </w:r>
    </w:p>
    <w:p w14:paraId="2B63E848" w14:textId="1DC8AC48" w:rsidR="00DD1DFF" w:rsidRPr="00875868" w:rsidRDefault="00875868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3.</w:t>
      </w:r>
      <w:r w:rsidR="006E710F" w:rsidRPr="00875868">
        <w:rPr>
          <w:rFonts w:ascii="宋体" w:eastAsia="宋体" w:hAnsi="宋体" w:hint="eastAsia"/>
          <w:sz w:val="24"/>
        </w:rPr>
        <w:t>其他要求</w:t>
      </w:r>
    </w:p>
    <w:p w14:paraId="5A9C6E53" w14:textId="645C20BE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作品须为本人原创，严禁代笔或抄袭。</w:t>
      </w:r>
    </w:p>
    <w:p w14:paraId="2552FE20" w14:textId="11ABCF84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b/>
          <w:sz w:val="24"/>
        </w:rPr>
      </w:pPr>
      <w:r w:rsidRPr="00875868">
        <w:rPr>
          <w:rFonts w:ascii="宋体" w:eastAsia="宋体" w:hAnsi="宋体" w:hint="eastAsia"/>
          <w:sz w:val="24"/>
        </w:rPr>
        <w:t>每人限报1件作品，需在作品背面右下角用铅笔注明：姓名、系部、联系电话</w:t>
      </w:r>
      <w:r>
        <w:rPr>
          <w:rFonts w:ascii="宋体" w:eastAsia="宋体" w:hAnsi="宋体" w:hint="eastAsia"/>
          <w:sz w:val="24"/>
        </w:rPr>
        <w:t>。</w:t>
      </w:r>
    </w:p>
    <w:p w14:paraId="21602428" w14:textId="77777777" w:rsidR="00DD1DFF" w:rsidRPr="00875868" w:rsidRDefault="006E710F" w:rsidP="003E7983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 w:rsidRPr="00875868">
        <w:rPr>
          <w:rFonts w:ascii="宋体" w:eastAsia="宋体" w:hAnsi="宋体" w:hint="eastAsia"/>
          <w:b/>
          <w:sz w:val="24"/>
        </w:rPr>
        <w:t>五、赛程安排</w:t>
      </w:r>
    </w:p>
    <w:p w14:paraId="15FCC032" w14:textId="148A1DF4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1.班级推选：各班级将参赛选手名单于2025年4月11日下午下班前将名单报至盛凤姝处</w:t>
      </w:r>
      <w:r>
        <w:rPr>
          <w:rFonts w:ascii="宋体" w:eastAsia="宋体" w:hAnsi="宋体" w:hint="eastAsia"/>
          <w:sz w:val="24"/>
        </w:rPr>
        <w:t>。</w:t>
      </w:r>
    </w:p>
    <w:p w14:paraId="22CA1832" w14:textId="12DCA2ED" w:rsidR="00DD1DFF" w:rsidRPr="00875868" w:rsidRDefault="00875868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2.</w:t>
      </w:r>
      <w:r w:rsidR="006E710F" w:rsidRPr="00875868">
        <w:rPr>
          <w:rFonts w:ascii="宋体" w:eastAsia="宋体" w:hAnsi="宋体" w:hint="eastAsia"/>
          <w:sz w:val="24"/>
        </w:rPr>
        <w:t>校级评审：2025年4月17日下午16:00开始，地点：教学楼三楼书法教室。</w:t>
      </w:r>
    </w:p>
    <w:p w14:paraId="05D37BFB" w14:textId="1F6A2B75" w:rsidR="00DD1DFF" w:rsidRPr="00875868" w:rsidRDefault="00875868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3.</w:t>
      </w:r>
      <w:r w:rsidR="006E710F" w:rsidRPr="00875868">
        <w:rPr>
          <w:rFonts w:ascii="宋体" w:eastAsia="宋体" w:hAnsi="宋体" w:hint="eastAsia"/>
          <w:sz w:val="24"/>
        </w:rPr>
        <w:t xml:space="preserve">结果公示：2025年4月17日由专家评审组评选各组别优秀选手，选手将推荐参加市级/省级复赛。（未参与校赛的选手不予直接推荐）  </w:t>
      </w:r>
    </w:p>
    <w:p w14:paraId="77611A63" w14:textId="5C07B7A5" w:rsidR="00DD1DFF" w:rsidRPr="00875868" w:rsidRDefault="00875868" w:rsidP="003E7983">
      <w:pPr>
        <w:spacing w:line="480" w:lineRule="exact"/>
        <w:ind w:firstLineChars="200" w:firstLine="482"/>
        <w:rPr>
          <w:rFonts w:ascii="宋体" w:eastAsia="宋体" w:hAnsi="宋体"/>
          <w:b/>
          <w:sz w:val="24"/>
        </w:rPr>
      </w:pPr>
      <w:r w:rsidRPr="00875868">
        <w:rPr>
          <w:rFonts w:ascii="宋体" w:eastAsia="宋体" w:hAnsi="宋体" w:hint="eastAsia"/>
          <w:b/>
          <w:sz w:val="24"/>
        </w:rPr>
        <w:t>六、</w:t>
      </w:r>
      <w:r w:rsidR="006E710F" w:rsidRPr="00875868">
        <w:rPr>
          <w:rFonts w:ascii="宋体" w:eastAsia="宋体" w:hAnsi="宋体" w:hint="eastAsia"/>
          <w:b/>
          <w:sz w:val="24"/>
        </w:rPr>
        <w:t>奖项设置</w:t>
      </w:r>
    </w:p>
    <w:p w14:paraId="7B811480" w14:textId="1AFE3327" w:rsidR="00DD1DFF" w:rsidRPr="00875868" w:rsidRDefault="006E710F" w:rsidP="003E7983">
      <w:pPr>
        <w:spacing w:line="480" w:lineRule="exact"/>
        <w:ind w:firstLineChars="200" w:firstLine="480"/>
        <w:rPr>
          <w:rFonts w:ascii="宋体" w:eastAsia="宋体" w:hAnsi="宋体"/>
          <w:sz w:val="24"/>
        </w:rPr>
      </w:pPr>
      <w:r w:rsidRPr="00875868">
        <w:rPr>
          <w:rFonts w:ascii="宋体" w:eastAsia="宋体" w:hAnsi="宋体" w:hint="eastAsia"/>
          <w:sz w:val="24"/>
        </w:rPr>
        <w:t>每组别设一等奖（10%）、二等奖（20%）、三等奖（30%</w:t>
      </w:r>
      <w:r w:rsidR="00875868" w:rsidRPr="00875868">
        <w:rPr>
          <w:rFonts w:ascii="宋体" w:eastAsia="宋体" w:hAnsi="宋体" w:hint="eastAsia"/>
          <w:sz w:val="24"/>
        </w:rPr>
        <w:t>），颁发荣誉证书</w:t>
      </w:r>
      <w:r w:rsidRPr="00875868">
        <w:rPr>
          <w:rFonts w:ascii="宋体" w:eastAsia="宋体" w:hAnsi="宋体" w:hint="eastAsia"/>
          <w:sz w:val="24"/>
        </w:rPr>
        <w:t>。</w:t>
      </w:r>
    </w:p>
    <w:p w14:paraId="49965BAA" w14:textId="77777777" w:rsidR="00DD1DFF" w:rsidRPr="00875868" w:rsidRDefault="00DD1DFF" w:rsidP="00875868">
      <w:pPr>
        <w:ind w:firstLineChars="200" w:firstLine="480"/>
        <w:rPr>
          <w:rFonts w:ascii="宋体" w:eastAsia="宋体" w:hAnsi="宋体"/>
          <w:sz w:val="24"/>
        </w:rPr>
      </w:pPr>
    </w:p>
    <w:p w14:paraId="30B63FA2" w14:textId="77777777" w:rsidR="00DD1DFF" w:rsidRPr="00875868" w:rsidRDefault="00DD1DFF" w:rsidP="00875868">
      <w:pPr>
        <w:rPr>
          <w:rFonts w:ascii="宋体" w:eastAsia="宋体" w:hAnsi="宋体"/>
          <w:sz w:val="24"/>
        </w:rPr>
      </w:pPr>
    </w:p>
    <w:p w14:paraId="5350A4CF" w14:textId="5561647F" w:rsidR="00DD1DFF" w:rsidRPr="00875868" w:rsidRDefault="00875868" w:rsidP="00875868">
      <w:pPr>
        <w:ind w:firstLineChars="200" w:firstLine="48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                </w:t>
      </w:r>
      <w:r w:rsidR="006E710F" w:rsidRPr="00875868">
        <w:rPr>
          <w:rFonts w:ascii="宋体" w:eastAsia="宋体" w:hAnsi="宋体" w:hint="eastAsia"/>
          <w:sz w:val="24"/>
        </w:rPr>
        <w:t>校语言文字工作室</w:t>
      </w:r>
    </w:p>
    <w:p w14:paraId="1CAD906E" w14:textId="1CEDFC5E" w:rsidR="00DD1DFF" w:rsidRPr="00875868" w:rsidRDefault="00875868" w:rsidP="00875868">
      <w:pPr>
        <w:ind w:firstLineChars="200" w:firstLine="48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                     </w:t>
      </w:r>
      <w:r w:rsidR="006E710F" w:rsidRPr="00875868">
        <w:rPr>
          <w:rFonts w:ascii="宋体" w:eastAsia="宋体" w:hAnsi="宋体" w:hint="eastAsia"/>
          <w:sz w:val="24"/>
        </w:rPr>
        <w:t>2025年4月7日</w:t>
      </w:r>
    </w:p>
    <w:sectPr w:rsidR="00DD1DFF" w:rsidRPr="00875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36AA9" w14:textId="77777777" w:rsidR="000819B6" w:rsidRDefault="000819B6" w:rsidP="003E7983">
      <w:r>
        <w:separator/>
      </w:r>
    </w:p>
  </w:endnote>
  <w:endnote w:type="continuationSeparator" w:id="0">
    <w:p w14:paraId="1D40DCC8" w14:textId="77777777" w:rsidR="000819B6" w:rsidRDefault="000819B6" w:rsidP="003E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3A03D" w14:textId="77777777" w:rsidR="000819B6" w:rsidRDefault="000819B6" w:rsidP="003E7983">
      <w:r>
        <w:separator/>
      </w:r>
    </w:p>
  </w:footnote>
  <w:footnote w:type="continuationSeparator" w:id="0">
    <w:p w14:paraId="349916EA" w14:textId="77777777" w:rsidR="000819B6" w:rsidRDefault="000819B6" w:rsidP="003E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34440"/>
    <w:multiLevelType w:val="singleLevel"/>
    <w:tmpl w:val="67F34440"/>
    <w:lvl w:ilvl="0">
      <w:start w:val="6"/>
      <w:numFmt w:val="chineseCount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FF"/>
    <w:rsid w:val="000819B6"/>
    <w:rsid w:val="003E7983"/>
    <w:rsid w:val="006E710F"/>
    <w:rsid w:val="00875868"/>
    <w:rsid w:val="009223D6"/>
    <w:rsid w:val="009542A3"/>
    <w:rsid w:val="00D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4C76C"/>
  <w15:docId w15:val="{984AFEE2-A4C9-4754-B2F4-ADAFBF5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a5"/>
    <w:rsid w:val="003E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E79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E7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E79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iPhone</dc:creator>
  <cp:lastModifiedBy>gesenlin</cp:lastModifiedBy>
  <cp:revision>2</cp:revision>
  <dcterms:created xsi:type="dcterms:W3CDTF">2025-04-07T03:46:00Z</dcterms:created>
  <dcterms:modified xsi:type="dcterms:W3CDTF">2025-04-07T03:46:00Z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909EA8DFD4859419F33DF367FB1C8A87_33</vt:lpwstr>
  </property>
</Properties>
</file>